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C47223" w:rsidRDefault="00C47223" w:rsidP="00C47223">
      <w:pPr>
        <w:jc w:val="center"/>
        <w:rPr>
          <w:sz w:val="36"/>
          <w:szCs w:val="36"/>
        </w:rPr>
      </w:pPr>
      <w:r w:rsidRPr="00C47223">
        <w:rPr>
          <w:noProof/>
          <w:sz w:val="36"/>
          <w:szCs w:val="36"/>
          <w:lang w:eastAsia="fr-FR"/>
        </w:rPr>
        <w:drawing>
          <wp:inline distT="0" distB="0" distL="0" distR="0">
            <wp:extent cx="2619375" cy="1733550"/>
            <wp:effectExtent l="0" t="0" r="9525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223" w:rsidRPr="006275D6" w:rsidRDefault="00C47223" w:rsidP="00C47223">
      <w:pPr>
        <w:jc w:val="center"/>
        <w:rPr>
          <w:b/>
          <w:sz w:val="36"/>
          <w:szCs w:val="36"/>
        </w:rPr>
      </w:pPr>
      <w:r w:rsidRPr="006275D6">
        <w:rPr>
          <w:b/>
          <w:sz w:val="36"/>
          <w:szCs w:val="36"/>
        </w:rPr>
        <w:t>UN PEUPLE UN BUT UNE FOI</w:t>
      </w:r>
    </w:p>
    <w:p w:rsidR="00C47223" w:rsidRPr="006275D6" w:rsidRDefault="00C47223" w:rsidP="00C47223">
      <w:pPr>
        <w:jc w:val="center"/>
        <w:rPr>
          <w:b/>
          <w:sz w:val="36"/>
          <w:szCs w:val="36"/>
        </w:rPr>
      </w:pPr>
      <w:r w:rsidRPr="006275D6">
        <w:rPr>
          <w:b/>
          <w:noProof/>
          <w:sz w:val="36"/>
          <w:szCs w:val="36"/>
          <w:lang w:eastAsia="fr-FR"/>
        </w:rPr>
        <w:drawing>
          <wp:inline distT="0" distB="0" distL="0" distR="0">
            <wp:extent cx="2390775" cy="1581150"/>
            <wp:effectExtent l="0" t="0" r="952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223" w:rsidRPr="006275D6" w:rsidRDefault="00C47223" w:rsidP="00C47223">
      <w:pPr>
        <w:jc w:val="center"/>
        <w:rPr>
          <w:b/>
          <w:sz w:val="36"/>
          <w:szCs w:val="36"/>
        </w:rPr>
      </w:pPr>
      <w:r w:rsidRPr="006275D6">
        <w:rPr>
          <w:b/>
          <w:sz w:val="36"/>
          <w:szCs w:val="36"/>
        </w:rPr>
        <w:t>Ecole Supérieure de Technologie et Management</w:t>
      </w:r>
    </w:p>
    <w:p w:rsidR="00C47223" w:rsidRPr="006275D6" w:rsidRDefault="0089750B" w:rsidP="00C47223">
      <w:pPr>
        <w:rPr>
          <w:b/>
          <w:sz w:val="36"/>
          <w:szCs w:val="36"/>
          <w:lang w:val="es-419"/>
        </w:rPr>
      </w:pPr>
      <w:r w:rsidRPr="006275D6">
        <w:rPr>
          <w:b/>
          <w:sz w:val="36"/>
          <w:szCs w:val="36"/>
          <w:lang w:val="es-419"/>
        </w:rPr>
        <w:t xml:space="preserve">Ondo Bavegue </w:t>
      </w:r>
    </w:p>
    <w:p w:rsidR="0089750B" w:rsidRPr="006275D6" w:rsidRDefault="0074344F" w:rsidP="00C47223">
      <w:pPr>
        <w:rPr>
          <w:b/>
          <w:sz w:val="36"/>
          <w:szCs w:val="36"/>
          <w:lang w:val="es-419"/>
        </w:rPr>
      </w:pPr>
      <w:r w:rsidRPr="006275D6">
        <w:rPr>
          <w:b/>
          <w:sz w:val="36"/>
          <w:szCs w:val="36"/>
          <w:lang w:val="es-419"/>
        </w:rPr>
        <w:t>Ángel</w:t>
      </w:r>
      <w:r w:rsidR="0089750B" w:rsidRPr="006275D6">
        <w:rPr>
          <w:b/>
          <w:sz w:val="36"/>
          <w:szCs w:val="36"/>
          <w:lang w:val="es-419"/>
        </w:rPr>
        <w:t xml:space="preserve"> Ango</w:t>
      </w:r>
    </w:p>
    <w:p w:rsidR="0074344F" w:rsidRPr="006275D6" w:rsidRDefault="0074344F" w:rsidP="00C47223">
      <w:pPr>
        <w:rPr>
          <w:b/>
          <w:sz w:val="36"/>
          <w:szCs w:val="36"/>
          <w:lang w:val="es-419"/>
        </w:rPr>
      </w:pPr>
      <w:r w:rsidRPr="006275D6">
        <w:rPr>
          <w:b/>
          <w:sz w:val="36"/>
          <w:szCs w:val="36"/>
          <w:lang w:val="es-419"/>
        </w:rPr>
        <w:t xml:space="preserve">                                                           L2 réseaux Telecom</w:t>
      </w:r>
    </w:p>
    <w:p w:rsidR="0089750B" w:rsidRPr="006275D6" w:rsidRDefault="0089750B" w:rsidP="00C47223">
      <w:pPr>
        <w:rPr>
          <w:b/>
          <w:sz w:val="36"/>
          <w:szCs w:val="36"/>
          <w:lang w:val="es-419"/>
        </w:rPr>
      </w:pPr>
    </w:p>
    <w:p w:rsidR="00C47223" w:rsidRPr="006275D6" w:rsidRDefault="00C47223" w:rsidP="00C47223">
      <w:pPr>
        <w:rPr>
          <w:sz w:val="36"/>
          <w:szCs w:val="36"/>
          <w:u w:val="single"/>
        </w:rPr>
      </w:pPr>
      <w:r w:rsidRPr="006275D6">
        <w:rPr>
          <w:sz w:val="36"/>
          <w:szCs w:val="36"/>
          <w:u w:val="single"/>
        </w:rPr>
        <w:t xml:space="preserve">Professeur </w:t>
      </w:r>
    </w:p>
    <w:p w:rsidR="00C47223" w:rsidRPr="006275D6" w:rsidRDefault="0074344F" w:rsidP="00C47223">
      <w:pPr>
        <w:rPr>
          <w:b/>
          <w:sz w:val="36"/>
          <w:szCs w:val="36"/>
        </w:rPr>
      </w:pPr>
      <w:r w:rsidRPr="006275D6">
        <w:rPr>
          <w:b/>
          <w:sz w:val="36"/>
          <w:szCs w:val="36"/>
        </w:rPr>
        <w:t xml:space="preserve">Mr. </w:t>
      </w:r>
      <w:r w:rsidR="00C47223" w:rsidRPr="006275D6">
        <w:rPr>
          <w:b/>
          <w:sz w:val="36"/>
          <w:szCs w:val="36"/>
        </w:rPr>
        <w:t>Madiop Diouf</w:t>
      </w:r>
    </w:p>
    <w:p w:rsidR="0089750B" w:rsidRDefault="0089750B" w:rsidP="0089750B">
      <w:pPr>
        <w:jc w:val="right"/>
        <w:rPr>
          <w:sz w:val="36"/>
          <w:szCs w:val="36"/>
        </w:rPr>
      </w:pPr>
    </w:p>
    <w:p w:rsidR="0089750B" w:rsidRDefault="0089750B" w:rsidP="0089750B">
      <w:pPr>
        <w:jc w:val="right"/>
        <w:rPr>
          <w:sz w:val="36"/>
          <w:szCs w:val="36"/>
        </w:rPr>
      </w:pPr>
    </w:p>
    <w:p w:rsidR="00C47223" w:rsidRPr="006275D6" w:rsidRDefault="006275D6" w:rsidP="0089750B">
      <w:pPr>
        <w:jc w:val="right"/>
        <w:rPr>
          <w:b/>
          <w:sz w:val="36"/>
          <w:szCs w:val="36"/>
        </w:rPr>
      </w:pPr>
      <w:r w:rsidRPr="006275D6">
        <w:rPr>
          <w:b/>
          <w:sz w:val="36"/>
          <w:szCs w:val="36"/>
        </w:rPr>
        <w:t>Année</w:t>
      </w:r>
      <w:r w:rsidR="0089750B" w:rsidRPr="006275D6">
        <w:rPr>
          <w:b/>
          <w:sz w:val="36"/>
          <w:szCs w:val="36"/>
        </w:rPr>
        <w:t xml:space="preserve"> scolaire 2019/202</w:t>
      </w:r>
    </w:p>
    <w:p w:rsidR="00C47223" w:rsidRDefault="00C47223">
      <w:pPr>
        <w:rPr>
          <w:sz w:val="36"/>
          <w:szCs w:val="36"/>
        </w:rPr>
      </w:pPr>
    </w:p>
    <w:p w:rsidR="00C47223" w:rsidRDefault="00C47223">
      <w:pPr>
        <w:rPr>
          <w:sz w:val="36"/>
          <w:szCs w:val="36"/>
        </w:rPr>
      </w:pPr>
    </w:p>
    <w:p w:rsidR="00C47223" w:rsidRDefault="00C47223">
      <w:pPr>
        <w:rPr>
          <w:sz w:val="36"/>
          <w:szCs w:val="36"/>
        </w:rPr>
      </w:pPr>
    </w:p>
    <w:p w:rsidR="009B01F5" w:rsidRDefault="0066094A">
      <w:r>
        <w:rPr>
          <w:sz w:val="36"/>
          <w:szCs w:val="36"/>
        </w:rPr>
        <w:lastRenderedPageBreak/>
        <w:t>La première chose à faire c’est  de créer un nouveau document soit on part dans file en suite on clique  sur new ou on fait ctrl + N</w:t>
      </w:r>
      <w:r w:rsidR="00952011" w:rsidRPr="0066094A">
        <w:rPr>
          <w:rFonts w:ascii="Arial Black" w:hAnsi="Arial Black"/>
          <w:noProof/>
          <w:lang w:eastAsia="fr-FR"/>
        </w:rPr>
        <w:drawing>
          <wp:inline distT="0" distB="0" distL="0" distR="0" wp14:anchorId="3F974EA3" wp14:editId="78AC6E31">
            <wp:extent cx="5760720" cy="261239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11" w:rsidRPr="0066094A" w:rsidRDefault="0066094A">
      <w:pPr>
        <w:rPr>
          <w:sz w:val="36"/>
          <w:szCs w:val="36"/>
        </w:rPr>
      </w:pPr>
      <w:r w:rsidRPr="0066094A">
        <w:rPr>
          <w:sz w:val="36"/>
          <w:szCs w:val="36"/>
        </w:rPr>
        <w:t xml:space="preserve">Une </w:t>
      </w:r>
      <w:r>
        <w:rPr>
          <w:sz w:val="36"/>
          <w:szCs w:val="36"/>
        </w:rPr>
        <w:t xml:space="preserve">fois le nouveau document a été créé on choisit le réseau GSM GPRS EDGE </w:t>
      </w:r>
      <w:r w:rsidR="006275D6">
        <w:rPr>
          <w:sz w:val="36"/>
          <w:szCs w:val="36"/>
        </w:rPr>
        <w:t>c’est</w:t>
      </w:r>
      <w:r>
        <w:rPr>
          <w:sz w:val="36"/>
          <w:szCs w:val="36"/>
        </w:rPr>
        <w:t xml:space="preserve"> avec le </w:t>
      </w:r>
      <w:r w:rsidR="006275D6">
        <w:rPr>
          <w:sz w:val="36"/>
          <w:szCs w:val="36"/>
        </w:rPr>
        <w:t>réseau</w:t>
      </w:r>
      <w:r>
        <w:rPr>
          <w:sz w:val="36"/>
          <w:szCs w:val="36"/>
        </w:rPr>
        <w:t xml:space="preserve"> en question </w:t>
      </w:r>
      <w:r w:rsidR="006275D6">
        <w:rPr>
          <w:sz w:val="36"/>
          <w:szCs w:val="36"/>
        </w:rPr>
        <w:t>qu’on</w:t>
      </w:r>
      <w:bookmarkStart w:id="0" w:name="_GoBack"/>
      <w:bookmarkEnd w:id="0"/>
      <w:r>
        <w:rPr>
          <w:sz w:val="36"/>
          <w:szCs w:val="36"/>
        </w:rPr>
        <w:t xml:space="preserve"> va travailler</w:t>
      </w:r>
    </w:p>
    <w:p w:rsidR="00952011" w:rsidRDefault="00952011">
      <w:r w:rsidRPr="00952011">
        <w:rPr>
          <w:noProof/>
          <w:lang w:eastAsia="fr-FR"/>
        </w:rPr>
        <w:drawing>
          <wp:inline distT="0" distB="0" distL="0" distR="0" wp14:anchorId="05ECE612" wp14:editId="706FFDA6">
            <wp:extent cx="5760720" cy="2600960"/>
            <wp:effectExtent l="0" t="0" r="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11" w:rsidRPr="00A15DFF" w:rsidRDefault="0066094A">
      <w:pPr>
        <w:rPr>
          <w:sz w:val="36"/>
          <w:szCs w:val="36"/>
        </w:rPr>
      </w:pPr>
      <w:r w:rsidRPr="00A15DFF">
        <w:rPr>
          <w:sz w:val="36"/>
          <w:szCs w:val="36"/>
        </w:rPr>
        <w:t>Maintenant on part DOCUMENTS ensuite PROPRIETE</w:t>
      </w:r>
      <w:r w:rsidR="00A15DFF" w:rsidRPr="00A15DFF">
        <w:rPr>
          <w:sz w:val="36"/>
          <w:szCs w:val="36"/>
        </w:rPr>
        <w:t xml:space="preserve"> </w:t>
      </w:r>
    </w:p>
    <w:p w:rsidR="00952011" w:rsidRDefault="00952011">
      <w:r w:rsidRPr="00952011">
        <w:rPr>
          <w:noProof/>
          <w:lang w:eastAsia="fr-FR"/>
        </w:rPr>
        <w:lastRenderedPageBreak/>
        <w:drawing>
          <wp:inline distT="0" distB="0" distL="0" distR="0" wp14:anchorId="0A651666" wp14:editId="0B3936EA">
            <wp:extent cx="5760720" cy="1556385"/>
            <wp:effectExtent l="0" t="0" r="0" b="571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FF" w:rsidRPr="00D352F4" w:rsidRDefault="00A15DFF">
      <w:pPr>
        <w:rPr>
          <w:sz w:val="36"/>
          <w:szCs w:val="36"/>
        </w:rPr>
      </w:pPr>
    </w:p>
    <w:p w:rsidR="00392D87" w:rsidRPr="00D352F4" w:rsidRDefault="00A15DFF">
      <w:pPr>
        <w:rPr>
          <w:sz w:val="36"/>
          <w:szCs w:val="36"/>
        </w:rPr>
      </w:pPr>
      <w:r w:rsidRPr="00D352F4">
        <w:rPr>
          <w:sz w:val="36"/>
          <w:szCs w:val="36"/>
        </w:rPr>
        <w:t xml:space="preserve">Maintenant on doit configurer le système de </w:t>
      </w:r>
      <w:r w:rsidR="0074344F" w:rsidRPr="00D352F4">
        <w:rPr>
          <w:sz w:val="36"/>
          <w:szCs w:val="36"/>
        </w:rPr>
        <w:t>coordonnées</w:t>
      </w:r>
      <w:r w:rsidR="0074344F">
        <w:rPr>
          <w:sz w:val="36"/>
          <w:szCs w:val="36"/>
        </w:rPr>
        <w:t>, pour</w:t>
      </w:r>
      <w:r w:rsidR="00D352F4">
        <w:rPr>
          <w:sz w:val="36"/>
          <w:szCs w:val="36"/>
        </w:rPr>
        <w:t xml:space="preserve"> le premier onglet</w:t>
      </w:r>
      <w:r w:rsidRPr="00D352F4">
        <w:rPr>
          <w:sz w:val="36"/>
          <w:szCs w:val="36"/>
        </w:rPr>
        <w:t xml:space="preserve"> on </w:t>
      </w:r>
      <w:r w:rsidR="00D352F4" w:rsidRPr="00D352F4">
        <w:rPr>
          <w:sz w:val="36"/>
          <w:szCs w:val="36"/>
        </w:rPr>
        <w:t>choisit Africa en suite on cherche YOFF c’est</w:t>
      </w:r>
      <w:r w:rsidR="00D352F4">
        <w:rPr>
          <w:sz w:val="36"/>
          <w:szCs w:val="36"/>
        </w:rPr>
        <w:t xml:space="preserve"> la</w:t>
      </w:r>
      <w:r w:rsidR="00D352F4" w:rsidRPr="00D352F4">
        <w:rPr>
          <w:sz w:val="36"/>
          <w:szCs w:val="36"/>
        </w:rPr>
        <w:t xml:space="preserve"> référence du Sénégal</w:t>
      </w:r>
      <w:r w:rsidR="00D352F4">
        <w:rPr>
          <w:sz w:val="36"/>
          <w:szCs w:val="36"/>
        </w:rPr>
        <w:t xml:space="preserve"> </w:t>
      </w:r>
    </w:p>
    <w:p w:rsidR="00392D87" w:rsidRDefault="00392D87">
      <w:r>
        <w:rPr>
          <w:noProof/>
          <w:lang w:eastAsia="fr-FR"/>
        </w:rPr>
        <w:drawing>
          <wp:inline distT="0" distB="0" distL="0" distR="0" wp14:anchorId="37049A48" wp14:editId="469F7BB2">
            <wp:extent cx="5638800" cy="31242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0" w:rsidRPr="00D352F4" w:rsidRDefault="00D352F4">
      <w:pPr>
        <w:rPr>
          <w:sz w:val="36"/>
          <w:szCs w:val="36"/>
        </w:rPr>
      </w:pPr>
      <w:r w:rsidRPr="00D352F4">
        <w:rPr>
          <w:sz w:val="36"/>
          <w:szCs w:val="36"/>
        </w:rPr>
        <w:t>Pour le deuxième onglet o prends le WGS 84 zones et en suite le WGS 84</w:t>
      </w:r>
    </w:p>
    <w:p w:rsidR="00136460" w:rsidRDefault="00136460">
      <w:r w:rsidRPr="00136460">
        <w:rPr>
          <w:noProof/>
          <w:lang w:eastAsia="fr-FR"/>
        </w:rPr>
        <w:lastRenderedPageBreak/>
        <w:drawing>
          <wp:inline distT="0" distB="0" distL="0" distR="0" wp14:anchorId="1AB9C51C" wp14:editId="443D4C78">
            <wp:extent cx="5760720" cy="295783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2F4" w:rsidRPr="00D352F4" w:rsidRDefault="00D352F4">
      <w:pPr>
        <w:rPr>
          <w:sz w:val="36"/>
          <w:szCs w:val="36"/>
        </w:rPr>
      </w:pPr>
      <w:r w:rsidRPr="00D352F4">
        <w:rPr>
          <w:sz w:val="36"/>
          <w:szCs w:val="36"/>
        </w:rPr>
        <w:t>Une fois avoir fini on doit avoir nos données comme dans limage suivante</w:t>
      </w:r>
    </w:p>
    <w:p w:rsidR="00952011" w:rsidRPr="00D352F4" w:rsidRDefault="00952011">
      <w:pPr>
        <w:rPr>
          <w:sz w:val="36"/>
          <w:szCs w:val="36"/>
        </w:rPr>
      </w:pPr>
    </w:p>
    <w:p w:rsidR="00952011" w:rsidRDefault="00952011">
      <w:r w:rsidRPr="00952011">
        <w:rPr>
          <w:noProof/>
          <w:lang w:eastAsia="fr-FR"/>
        </w:rPr>
        <w:drawing>
          <wp:inline distT="0" distB="0" distL="0" distR="0" wp14:anchorId="15A5432D" wp14:editId="0C5EAEDB">
            <wp:extent cx="5760720" cy="333819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11" w:rsidRPr="00C55BC4" w:rsidRDefault="00D352F4">
      <w:pPr>
        <w:rPr>
          <w:sz w:val="36"/>
          <w:szCs w:val="36"/>
        </w:rPr>
      </w:pPr>
      <w:r w:rsidRPr="00C55BC4">
        <w:rPr>
          <w:sz w:val="36"/>
          <w:szCs w:val="36"/>
        </w:rPr>
        <w:t>Maintenant on configurer le MAP,</w:t>
      </w:r>
      <w:r w:rsidR="00C55BC4">
        <w:rPr>
          <w:sz w:val="36"/>
          <w:szCs w:val="36"/>
        </w:rPr>
        <w:t xml:space="preserve"> </w:t>
      </w:r>
      <w:r w:rsidRPr="00C55BC4">
        <w:rPr>
          <w:sz w:val="36"/>
          <w:szCs w:val="36"/>
        </w:rPr>
        <w:t xml:space="preserve">on se dirige vers </w:t>
      </w:r>
      <w:r w:rsidR="00C55BC4" w:rsidRPr="00C55BC4">
        <w:rPr>
          <w:sz w:val="36"/>
          <w:szCs w:val="36"/>
        </w:rPr>
        <w:t>géo</w:t>
      </w:r>
      <w:r w:rsidRPr="00C55BC4">
        <w:rPr>
          <w:sz w:val="36"/>
          <w:szCs w:val="36"/>
        </w:rPr>
        <w:t xml:space="preserve"> en suite on clique sur </w:t>
      </w:r>
      <w:r w:rsidR="00C55BC4" w:rsidRPr="00C55BC4">
        <w:rPr>
          <w:sz w:val="36"/>
          <w:szCs w:val="36"/>
        </w:rPr>
        <w:t>Online Map</w:t>
      </w:r>
    </w:p>
    <w:p w:rsidR="00C55BC4" w:rsidRPr="00C55BC4" w:rsidRDefault="00C55BC4">
      <w:pPr>
        <w:rPr>
          <w:sz w:val="36"/>
          <w:szCs w:val="36"/>
        </w:rPr>
      </w:pPr>
      <w:r w:rsidRPr="00C55BC4">
        <w:rPr>
          <w:sz w:val="36"/>
          <w:szCs w:val="36"/>
        </w:rPr>
        <w:t>Une fenêtre nous été ouverte on clique sur NEW pour une nouvelle MAP</w:t>
      </w:r>
    </w:p>
    <w:p w:rsidR="00952011" w:rsidRDefault="00952011">
      <w:r w:rsidRPr="00952011">
        <w:rPr>
          <w:noProof/>
          <w:lang w:eastAsia="fr-FR"/>
        </w:rPr>
        <w:lastRenderedPageBreak/>
        <w:drawing>
          <wp:inline distT="0" distB="0" distL="0" distR="0" wp14:anchorId="438C87F0" wp14:editId="23B9E2B0">
            <wp:extent cx="5760720" cy="2394585"/>
            <wp:effectExtent l="0" t="0" r="0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87" w:rsidRPr="00C55BC4" w:rsidRDefault="00C55BC4">
      <w:pPr>
        <w:rPr>
          <w:sz w:val="36"/>
          <w:szCs w:val="36"/>
        </w:rPr>
      </w:pPr>
      <w:r w:rsidRPr="00C55BC4">
        <w:rPr>
          <w:sz w:val="36"/>
          <w:szCs w:val="36"/>
        </w:rPr>
        <w:t xml:space="preserve"> On doit remplir cette fenêtre en mettant dans name ou nom le nom de notre choix</w:t>
      </w:r>
    </w:p>
    <w:p w:rsidR="00C55BC4" w:rsidRPr="00C55BC4" w:rsidRDefault="00C55BC4">
      <w:pPr>
        <w:rPr>
          <w:sz w:val="36"/>
          <w:szCs w:val="36"/>
        </w:rPr>
      </w:pPr>
      <w:r w:rsidRPr="00C55BC4">
        <w:rPr>
          <w:sz w:val="36"/>
          <w:szCs w:val="36"/>
        </w:rPr>
        <w:t>Et dans le sever URL on met le lien du TP1</w:t>
      </w:r>
    </w:p>
    <w:p w:rsidR="00392D87" w:rsidRDefault="00392D87">
      <w:r w:rsidRPr="00392D87">
        <w:rPr>
          <w:noProof/>
          <w:lang w:eastAsia="fr-FR"/>
        </w:rPr>
        <w:drawing>
          <wp:inline distT="0" distB="0" distL="0" distR="0" wp14:anchorId="2EBD37C3" wp14:editId="1FF78B12">
            <wp:extent cx="5760720" cy="284607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87" w:rsidRPr="00C55BC4" w:rsidRDefault="00C55BC4">
      <w:pPr>
        <w:rPr>
          <w:sz w:val="36"/>
          <w:szCs w:val="36"/>
        </w:rPr>
      </w:pPr>
      <w:r w:rsidRPr="00C55BC4">
        <w:rPr>
          <w:sz w:val="36"/>
          <w:szCs w:val="36"/>
        </w:rPr>
        <w:t>Une fois se fait on coche sur online map, si le lien est bon la carte doit se charger automatiquement</w:t>
      </w:r>
    </w:p>
    <w:p w:rsidR="00392D87" w:rsidRDefault="00392D87">
      <w:r w:rsidRPr="00392D87">
        <w:rPr>
          <w:noProof/>
          <w:lang w:eastAsia="fr-FR"/>
        </w:rPr>
        <w:lastRenderedPageBreak/>
        <w:drawing>
          <wp:inline distT="0" distB="0" distL="0" distR="0" wp14:anchorId="35A454FA" wp14:editId="6867D99C">
            <wp:extent cx="5760720" cy="3254375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0" w:rsidRPr="00C55BC4" w:rsidRDefault="00C55BC4">
      <w:pPr>
        <w:rPr>
          <w:sz w:val="36"/>
          <w:szCs w:val="36"/>
        </w:rPr>
      </w:pPr>
      <w:r w:rsidRPr="00C55BC4">
        <w:rPr>
          <w:sz w:val="36"/>
          <w:szCs w:val="36"/>
        </w:rPr>
        <w:t>On zoome jusqu’à Sénégal/Dakar</w:t>
      </w:r>
    </w:p>
    <w:p w:rsidR="00136460" w:rsidRDefault="00136460">
      <w:r w:rsidRPr="00136460">
        <w:rPr>
          <w:noProof/>
          <w:lang w:eastAsia="fr-FR"/>
        </w:rPr>
        <w:drawing>
          <wp:inline distT="0" distB="0" distL="0" distR="0" wp14:anchorId="28357E75" wp14:editId="6BC2CDFC">
            <wp:extent cx="5760720" cy="3494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60" w:rsidRPr="00C55BC4" w:rsidRDefault="00C55BC4">
      <w:pPr>
        <w:rPr>
          <w:sz w:val="36"/>
          <w:szCs w:val="36"/>
        </w:rPr>
      </w:pPr>
      <w:r w:rsidRPr="00C55BC4">
        <w:rPr>
          <w:sz w:val="36"/>
          <w:szCs w:val="36"/>
        </w:rPr>
        <w:t>Maintenant on doit ouvrir la zone en cliquent sur la flèche d’accoté on choisit compilation zone en suite draw poligon</w:t>
      </w:r>
      <w:r>
        <w:rPr>
          <w:sz w:val="36"/>
          <w:szCs w:val="36"/>
        </w:rPr>
        <w:t xml:space="preserve"> cela sert à tracer notre zone d’intérêt </w:t>
      </w:r>
    </w:p>
    <w:p w:rsidR="00136460" w:rsidRDefault="00136460">
      <w:r w:rsidRPr="00136460">
        <w:rPr>
          <w:noProof/>
          <w:lang w:eastAsia="fr-FR"/>
        </w:rPr>
        <w:lastRenderedPageBreak/>
        <w:drawing>
          <wp:inline distT="0" distB="0" distL="0" distR="0" wp14:anchorId="6C919416" wp14:editId="6B397774">
            <wp:extent cx="5760720" cy="432498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C4" w:rsidRPr="00C55BC4" w:rsidRDefault="00C55BC4">
      <w:pPr>
        <w:rPr>
          <w:rFonts w:ascii="Arial Black" w:hAnsi="Arial Black"/>
          <w:sz w:val="32"/>
          <w:szCs w:val="32"/>
        </w:rPr>
      </w:pPr>
      <w:r w:rsidRPr="00C55BC4">
        <w:rPr>
          <w:rFonts w:ascii="Arial Black" w:hAnsi="Arial Black"/>
          <w:sz w:val="32"/>
          <w:szCs w:val="32"/>
        </w:rPr>
        <w:t>On trace comme à l’école maternelle</w:t>
      </w:r>
    </w:p>
    <w:p w:rsidR="00A85DED" w:rsidRDefault="00A85DED"/>
    <w:p w:rsidR="00A85DED" w:rsidRDefault="00A85DED">
      <w:r w:rsidRPr="00A85DED">
        <w:rPr>
          <w:noProof/>
          <w:lang w:eastAsia="fr-FR"/>
        </w:rPr>
        <w:drawing>
          <wp:inline distT="0" distB="0" distL="0" distR="0" wp14:anchorId="45095C99" wp14:editId="623530D6">
            <wp:extent cx="5760720" cy="373824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ED" w:rsidRPr="00111661" w:rsidRDefault="00C55BC4">
      <w:pPr>
        <w:rPr>
          <w:sz w:val="36"/>
          <w:szCs w:val="36"/>
        </w:rPr>
      </w:pPr>
      <w:r w:rsidRPr="00111661">
        <w:rPr>
          <w:sz w:val="36"/>
          <w:szCs w:val="36"/>
        </w:rPr>
        <w:lastRenderedPageBreak/>
        <w:t xml:space="preserve">On doit </w:t>
      </w:r>
      <w:proofErr w:type="spellStart"/>
      <w:r w:rsidRPr="00111661">
        <w:rPr>
          <w:sz w:val="36"/>
          <w:szCs w:val="36"/>
        </w:rPr>
        <w:t>maintenanat</w:t>
      </w:r>
      <w:proofErr w:type="spellEnd"/>
      <w:r w:rsidRPr="00111661">
        <w:rPr>
          <w:sz w:val="36"/>
          <w:szCs w:val="36"/>
        </w:rPr>
        <w:t xml:space="preserve"> placer nos antennes </w:t>
      </w:r>
      <w:r w:rsidR="00111661" w:rsidRPr="00111661">
        <w:rPr>
          <w:sz w:val="36"/>
          <w:szCs w:val="36"/>
        </w:rPr>
        <w:t>le nombre de notre choix</w:t>
      </w:r>
    </w:p>
    <w:p w:rsidR="00A85DED" w:rsidRDefault="00A85DED">
      <w:r w:rsidRPr="00A85DED">
        <w:rPr>
          <w:noProof/>
          <w:lang w:eastAsia="fr-FR"/>
        </w:rPr>
        <w:drawing>
          <wp:inline distT="0" distB="0" distL="0" distR="0" wp14:anchorId="6613FF6D" wp14:editId="27F44833">
            <wp:extent cx="5760720" cy="381444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661" w:rsidRPr="00111661" w:rsidRDefault="00111661">
      <w:pPr>
        <w:rPr>
          <w:sz w:val="36"/>
          <w:szCs w:val="36"/>
        </w:rPr>
      </w:pPr>
      <w:r w:rsidRPr="00111661">
        <w:rPr>
          <w:sz w:val="36"/>
          <w:szCs w:val="36"/>
        </w:rPr>
        <w:t>On clique droit sur prédiction on fait new prédiction, cela servira à couvrir notre zone tracée</w:t>
      </w:r>
    </w:p>
    <w:p w:rsidR="00A85DED" w:rsidRDefault="00A85DED"/>
    <w:p w:rsidR="00A85DED" w:rsidRDefault="00A85DED">
      <w:r w:rsidRPr="00A85DED">
        <w:rPr>
          <w:noProof/>
          <w:lang w:eastAsia="fr-FR"/>
        </w:rPr>
        <w:drawing>
          <wp:inline distT="0" distB="0" distL="0" distR="0" wp14:anchorId="1ABB10A3" wp14:editId="4215FAA2">
            <wp:extent cx="5760720" cy="26136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ED" w:rsidRPr="00111661" w:rsidRDefault="00111661">
      <w:pPr>
        <w:rPr>
          <w:sz w:val="36"/>
          <w:szCs w:val="36"/>
        </w:rPr>
      </w:pPr>
      <w:r w:rsidRPr="00111661">
        <w:rPr>
          <w:sz w:val="36"/>
          <w:szCs w:val="36"/>
        </w:rPr>
        <w:t>Là on choisit COUVRAGE BY TRANSMITER(DL) la première option</w:t>
      </w:r>
      <w:r>
        <w:rPr>
          <w:sz w:val="36"/>
          <w:szCs w:val="36"/>
        </w:rPr>
        <w:t xml:space="preserve"> et on clique sur OK</w:t>
      </w:r>
    </w:p>
    <w:p w:rsidR="00A85DED" w:rsidRDefault="00A85DED">
      <w:r w:rsidRPr="00A85DED">
        <w:rPr>
          <w:noProof/>
          <w:lang w:eastAsia="fr-FR"/>
        </w:rPr>
        <w:lastRenderedPageBreak/>
        <w:drawing>
          <wp:inline distT="0" distB="0" distL="0" distR="0" wp14:anchorId="70C9ED9C" wp14:editId="1FD70D04">
            <wp:extent cx="5760720" cy="3465830"/>
            <wp:effectExtent l="0" t="0" r="0" b="127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ED" w:rsidRDefault="00071359" w:rsidP="00071359">
      <w:r>
        <w:t>On met appliquer en suite calculer on voit la zone colore en NOIR</w:t>
      </w:r>
    </w:p>
    <w:p w:rsidR="00A85DED" w:rsidRDefault="00A85DED">
      <w:r w:rsidRPr="00A85DED">
        <w:rPr>
          <w:noProof/>
          <w:lang w:eastAsia="fr-FR"/>
        </w:rPr>
        <w:drawing>
          <wp:inline distT="0" distB="0" distL="0" distR="0" wp14:anchorId="2FA6D3D9" wp14:editId="2A5AE921">
            <wp:extent cx="5760720" cy="313118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59" w:rsidRPr="00071359" w:rsidRDefault="00071359">
      <w:pPr>
        <w:rPr>
          <w:sz w:val="36"/>
          <w:szCs w:val="36"/>
        </w:rPr>
      </w:pPr>
      <w:r w:rsidRPr="00071359">
        <w:rPr>
          <w:sz w:val="36"/>
          <w:szCs w:val="36"/>
        </w:rPr>
        <w:t>On essaie d’avoir l’histogramme mais cette zone de couverture ne nous permet pas de lavoir</w:t>
      </w:r>
      <w:r>
        <w:rPr>
          <w:sz w:val="36"/>
          <w:szCs w:val="36"/>
        </w:rPr>
        <w:t xml:space="preserve">, l’option </w:t>
      </w:r>
      <w:r w:rsidRPr="00071359">
        <w:rPr>
          <w:sz w:val="36"/>
          <w:szCs w:val="36"/>
        </w:rPr>
        <w:t>est bloquée</w:t>
      </w:r>
    </w:p>
    <w:p w:rsidR="007B46D1" w:rsidRDefault="007B46D1">
      <w:r w:rsidRPr="007B46D1">
        <w:rPr>
          <w:noProof/>
          <w:lang w:eastAsia="fr-FR"/>
        </w:rPr>
        <w:lastRenderedPageBreak/>
        <w:drawing>
          <wp:inline distT="0" distB="0" distL="0" distR="0" wp14:anchorId="59DA44FE" wp14:editId="2595ABC0">
            <wp:extent cx="5760720" cy="293814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59" w:rsidRPr="005858B3" w:rsidRDefault="005858B3">
      <w:pPr>
        <w:rPr>
          <w:sz w:val="36"/>
          <w:szCs w:val="36"/>
        </w:rPr>
      </w:pPr>
      <w:r w:rsidRPr="005858B3">
        <w:rPr>
          <w:sz w:val="36"/>
          <w:szCs w:val="36"/>
        </w:rPr>
        <w:t>On a toujours le choix d’exporter sur GOOGLE EARTH PRO</w:t>
      </w:r>
    </w:p>
    <w:p w:rsidR="00A85DED" w:rsidRDefault="00A85DED">
      <w:r w:rsidRPr="00A85DED">
        <w:rPr>
          <w:noProof/>
          <w:lang w:eastAsia="fr-FR"/>
        </w:rPr>
        <w:drawing>
          <wp:inline distT="0" distB="0" distL="0" distR="0" wp14:anchorId="4EA11E3A" wp14:editId="5C168EDB">
            <wp:extent cx="5760720" cy="34677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C5" w:rsidRPr="005858B3" w:rsidRDefault="005858B3">
      <w:pPr>
        <w:rPr>
          <w:sz w:val="36"/>
          <w:szCs w:val="36"/>
        </w:rPr>
      </w:pPr>
      <w:r w:rsidRPr="005858B3">
        <w:rPr>
          <w:sz w:val="36"/>
          <w:szCs w:val="36"/>
        </w:rPr>
        <w:t>Si on essaie ave</w:t>
      </w:r>
      <w:r w:rsidR="00AE47EE">
        <w:rPr>
          <w:sz w:val="36"/>
          <w:szCs w:val="36"/>
        </w:rPr>
        <w:t>c</w:t>
      </w:r>
      <w:r w:rsidRPr="005858B3">
        <w:rPr>
          <w:sz w:val="36"/>
          <w:szCs w:val="36"/>
        </w:rPr>
        <w:t xml:space="preserve"> l’options de couverture par GSM/GPRS/EDGE</w:t>
      </w:r>
    </w:p>
    <w:p w:rsidR="00722AC5" w:rsidRDefault="00722AC5">
      <w:r w:rsidRPr="00722AC5">
        <w:rPr>
          <w:noProof/>
          <w:lang w:eastAsia="fr-FR"/>
        </w:rPr>
        <w:lastRenderedPageBreak/>
        <w:drawing>
          <wp:inline distT="0" distB="0" distL="0" distR="0" wp14:anchorId="11B93370" wp14:editId="387FA531">
            <wp:extent cx="5760720" cy="3096895"/>
            <wp:effectExtent l="0" t="0" r="0" b="825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C5" w:rsidRPr="00AE47EE" w:rsidRDefault="00AE47EE">
      <w:pPr>
        <w:rPr>
          <w:sz w:val="36"/>
          <w:szCs w:val="36"/>
        </w:rPr>
      </w:pPr>
      <w:r w:rsidRPr="00AE47EE">
        <w:rPr>
          <w:sz w:val="36"/>
          <w:szCs w:val="36"/>
        </w:rPr>
        <w:t>Si on</w:t>
      </w:r>
      <w:r>
        <w:rPr>
          <w:sz w:val="36"/>
          <w:szCs w:val="36"/>
        </w:rPr>
        <w:t xml:space="preserve"> </w:t>
      </w:r>
      <w:r w:rsidRPr="00AE47EE">
        <w:rPr>
          <w:sz w:val="36"/>
          <w:szCs w:val="36"/>
        </w:rPr>
        <w:t>met calculer</w:t>
      </w:r>
      <w:r>
        <w:rPr>
          <w:sz w:val="36"/>
          <w:szCs w:val="36"/>
        </w:rPr>
        <w:t xml:space="preserve"> sa vie</w:t>
      </w:r>
      <w:r w:rsidRPr="00AE47EE">
        <w:rPr>
          <w:sz w:val="36"/>
          <w:szCs w:val="36"/>
        </w:rPr>
        <w:t>nt pas</w:t>
      </w:r>
      <w:r>
        <w:rPr>
          <w:sz w:val="36"/>
          <w:szCs w:val="36"/>
        </w:rPr>
        <w:t xml:space="preserve">, </w:t>
      </w:r>
      <w:proofErr w:type="gramStart"/>
      <w:r>
        <w:rPr>
          <w:sz w:val="36"/>
          <w:szCs w:val="36"/>
        </w:rPr>
        <w:t>c’est pas</w:t>
      </w:r>
      <w:proofErr w:type="gramEnd"/>
      <w:r>
        <w:rPr>
          <w:sz w:val="36"/>
          <w:szCs w:val="36"/>
        </w:rPr>
        <w:t xml:space="preserve"> disponible pour ces réseaux</w:t>
      </w:r>
    </w:p>
    <w:p w:rsidR="00722AC5" w:rsidRDefault="00722AC5">
      <w:r w:rsidRPr="00722AC5">
        <w:rPr>
          <w:noProof/>
          <w:lang w:eastAsia="fr-FR"/>
        </w:rPr>
        <w:drawing>
          <wp:inline distT="0" distB="0" distL="0" distR="0" wp14:anchorId="05CA8C04" wp14:editId="59B6B5DA">
            <wp:extent cx="5760720" cy="3063240"/>
            <wp:effectExtent l="0" t="0" r="0" b="381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C5" w:rsidRPr="00AE47EE" w:rsidRDefault="00AE47EE">
      <w:pPr>
        <w:rPr>
          <w:sz w:val="36"/>
          <w:szCs w:val="36"/>
        </w:rPr>
      </w:pPr>
      <w:r w:rsidRPr="00AE47EE">
        <w:rPr>
          <w:sz w:val="36"/>
          <w:szCs w:val="36"/>
        </w:rPr>
        <w:t xml:space="preserve">On essaie avec interfered zone, on change d’option </w:t>
      </w:r>
    </w:p>
    <w:p w:rsidR="00722AC5" w:rsidRDefault="001800AB">
      <w:r w:rsidRPr="001800AB">
        <w:rPr>
          <w:noProof/>
          <w:lang w:eastAsia="fr-FR"/>
        </w:rPr>
        <w:lastRenderedPageBreak/>
        <w:drawing>
          <wp:inline distT="0" distB="0" distL="0" distR="0" wp14:anchorId="2A4CA1F7" wp14:editId="08F95606">
            <wp:extent cx="5760720" cy="3885565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7EE" w:rsidRPr="005B53EE" w:rsidRDefault="00AE47EE">
      <w:pPr>
        <w:rPr>
          <w:sz w:val="36"/>
          <w:szCs w:val="36"/>
        </w:rPr>
      </w:pPr>
      <w:r w:rsidRPr="005B53EE">
        <w:rPr>
          <w:sz w:val="36"/>
          <w:szCs w:val="36"/>
        </w:rPr>
        <w:t xml:space="preserve">Cette option </w:t>
      </w:r>
      <w:r w:rsidR="005B53EE" w:rsidRPr="005B53EE">
        <w:rPr>
          <w:sz w:val="36"/>
          <w:szCs w:val="36"/>
        </w:rPr>
        <w:t>n’est</w:t>
      </w:r>
      <w:r w:rsidRPr="005B53EE">
        <w:rPr>
          <w:sz w:val="36"/>
          <w:szCs w:val="36"/>
        </w:rPr>
        <w:t xml:space="preserve"> pas dis</w:t>
      </w:r>
      <w:r w:rsidR="005B53EE">
        <w:rPr>
          <w:sz w:val="36"/>
          <w:szCs w:val="36"/>
        </w:rPr>
        <w:t>ponible non plus pour GSM/GPRS/EDGE</w:t>
      </w:r>
    </w:p>
    <w:p w:rsidR="001800AB" w:rsidRDefault="001800AB"/>
    <w:p w:rsidR="001800AB" w:rsidRDefault="001800AB">
      <w:r w:rsidRPr="00722AC5">
        <w:rPr>
          <w:noProof/>
          <w:lang w:eastAsia="fr-FR"/>
        </w:rPr>
        <w:drawing>
          <wp:inline distT="0" distB="0" distL="0" distR="0" wp14:anchorId="193AA921" wp14:editId="7A771F24">
            <wp:extent cx="5760720" cy="3063240"/>
            <wp:effectExtent l="0" t="0" r="0" b="381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69" w:rsidRDefault="00FA5D69"/>
    <w:p w:rsidR="00FA5D69" w:rsidRDefault="00FA5D69">
      <w:pPr>
        <w:rPr>
          <w:rFonts w:ascii="Arial Black" w:hAnsi="Arial Black"/>
          <w:b/>
          <w:color w:val="FF0000"/>
          <w:sz w:val="40"/>
          <w:szCs w:val="40"/>
        </w:rPr>
      </w:pPr>
      <w:r w:rsidRPr="005B53EE">
        <w:rPr>
          <w:rFonts w:ascii="Arial Black" w:hAnsi="Arial Black"/>
          <w:b/>
          <w:color w:val="FF0000"/>
          <w:sz w:val="40"/>
          <w:szCs w:val="40"/>
        </w:rPr>
        <w:t>EN LTE</w:t>
      </w:r>
    </w:p>
    <w:p w:rsidR="00986E13" w:rsidRDefault="00986E13">
      <w:pPr>
        <w:rPr>
          <w:rFonts w:asciiTheme="majorHAnsi" w:hAnsiTheme="majorHAnsi" w:cstheme="majorHAnsi"/>
          <w:b/>
          <w:sz w:val="36"/>
          <w:szCs w:val="36"/>
        </w:rPr>
      </w:pPr>
      <w:r w:rsidRPr="00986E13">
        <w:rPr>
          <w:rFonts w:asciiTheme="majorHAnsi" w:hAnsiTheme="majorHAnsi" w:cstheme="majorHAnsi"/>
          <w:b/>
          <w:sz w:val="36"/>
          <w:szCs w:val="36"/>
        </w:rPr>
        <w:lastRenderedPageBreak/>
        <w:t>Après avoir fait les préliminaires cette fois si on doit choisir LTE a la création de notre espace de travail, on va tester si les fonctionnalités qui ont été refuse par le GSM/GPRS/EDGE vont fonctionner ici</w:t>
      </w:r>
    </w:p>
    <w:p w:rsidR="00986E13" w:rsidRPr="00986E13" w:rsidRDefault="00986E13">
      <w:pPr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b/>
          <w:sz w:val="36"/>
          <w:szCs w:val="36"/>
        </w:rPr>
        <w:t xml:space="preserve">On choisit le </w:t>
      </w:r>
      <w:proofErr w:type="spellStart"/>
      <w:r w:rsidR="000212BB">
        <w:rPr>
          <w:rFonts w:asciiTheme="majorHAnsi" w:hAnsiTheme="majorHAnsi" w:cstheme="majorHAnsi"/>
          <w:b/>
          <w:sz w:val="36"/>
          <w:szCs w:val="36"/>
        </w:rPr>
        <w:t>Couvrage</w:t>
      </w:r>
      <w:proofErr w:type="spellEnd"/>
      <w:r w:rsidR="000212BB">
        <w:rPr>
          <w:rFonts w:asciiTheme="majorHAnsi" w:hAnsiTheme="majorHAnsi" w:cstheme="majorHAnsi"/>
          <w:b/>
          <w:sz w:val="36"/>
          <w:szCs w:val="36"/>
        </w:rPr>
        <w:t xml:space="preserve"> </w:t>
      </w:r>
      <w:proofErr w:type="gramStart"/>
      <w:r w:rsidR="000212BB">
        <w:rPr>
          <w:rFonts w:asciiTheme="majorHAnsi" w:hAnsiTheme="majorHAnsi" w:cstheme="majorHAnsi"/>
          <w:b/>
          <w:sz w:val="36"/>
          <w:szCs w:val="36"/>
        </w:rPr>
        <w:t>de la premier option</w:t>
      </w:r>
      <w:proofErr w:type="gramEnd"/>
      <w:r w:rsidR="000212BB">
        <w:rPr>
          <w:rFonts w:asciiTheme="majorHAnsi" w:hAnsiTheme="majorHAnsi" w:cstheme="majorHAnsi"/>
          <w:b/>
          <w:sz w:val="36"/>
          <w:szCs w:val="36"/>
        </w:rPr>
        <w:t xml:space="preserve"> et on constate que :</w:t>
      </w:r>
    </w:p>
    <w:p w:rsidR="00FA5D69" w:rsidRDefault="00FA5D69">
      <w:r w:rsidRPr="00A85DED">
        <w:rPr>
          <w:noProof/>
          <w:lang w:eastAsia="fr-FR"/>
        </w:rPr>
        <w:drawing>
          <wp:inline distT="0" distB="0" distL="0" distR="0" wp14:anchorId="05FAD5BC" wp14:editId="02E640ED">
            <wp:extent cx="5760720" cy="3465830"/>
            <wp:effectExtent l="0" t="0" r="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69" w:rsidRPr="000212BB" w:rsidRDefault="000212BB">
      <w:pPr>
        <w:rPr>
          <w:rFonts w:cstheme="minorHAnsi"/>
          <w:sz w:val="32"/>
          <w:szCs w:val="32"/>
        </w:rPr>
      </w:pPr>
      <w:r w:rsidRPr="000212BB">
        <w:rPr>
          <w:rFonts w:cstheme="minorHAnsi"/>
          <w:sz w:val="32"/>
          <w:szCs w:val="32"/>
        </w:rPr>
        <w:t xml:space="preserve">Comme dans le </w:t>
      </w:r>
      <w:proofErr w:type="spellStart"/>
      <w:r w:rsidRPr="000212BB">
        <w:rPr>
          <w:rFonts w:cstheme="minorHAnsi"/>
          <w:sz w:val="32"/>
          <w:szCs w:val="32"/>
        </w:rPr>
        <w:t>gsm</w:t>
      </w:r>
      <w:proofErr w:type="spellEnd"/>
      <w:r w:rsidRPr="000212BB">
        <w:rPr>
          <w:rFonts w:cstheme="minorHAnsi"/>
          <w:sz w:val="32"/>
          <w:szCs w:val="32"/>
        </w:rPr>
        <w:t>/</w:t>
      </w:r>
      <w:proofErr w:type="spellStart"/>
      <w:r w:rsidRPr="000212BB">
        <w:rPr>
          <w:rFonts w:cstheme="minorHAnsi"/>
          <w:sz w:val="32"/>
          <w:szCs w:val="32"/>
        </w:rPr>
        <w:t>gprs</w:t>
      </w:r>
      <w:proofErr w:type="spellEnd"/>
      <w:r w:rsidRPr="000212BB">
        <w:rPr>
          <w:rFonts w:cstheme="minorHAnsi"/>
          <w:sz w:val="32"/>
          <w:szCs w:val="32"/>
        </w:rPr>
        <w:t>/</w:t>
      </w:r>
      <w:proofErr w:type="spellStart"/>
      <w:r w:rsidRPr="000212BB">
        <w:rPr>
          <w:rFonts w:cstheme="minorHAnsi"/>
          <w:sz w:val="32"/>
          <w:szCs w:val="32"/>
        </w:rPr>
        <w:t>edge</w:t>
      </w:r>
      <w:proofErr w:type="spellEnd"/>
      <w:r w:rsidRPr="000212BB">
        <w:rPr>
          <w:rFonts w:cstheme="minorHAnsi"/>
          <w:sz w:val="32"/>
          <w:szCs w:val="32"/>
        </w:rPr>
        <w:t xml:space="preserve"> c’est la même couleur le noir</w:t>
      </w:r>
    </w:p>
    <w:p w:rsidR="00FA5D69" w:rsidRDefault="00FA5D69">
      <w:r w:rsidRPr="00FA5D69">
        <w:rPr>
          <w:noProof/>
          <w:lang w:eastAsia="fr-FR"/>
        </w:rPr>
        <w:lastRenderedPageBreak/>
        <w:drawing>
          <wp:inline distT="0" distB="0" distL="0" distR="0" wp14:anchorId="1A898ED8" wp14:editId="26C31875">
            <wp:extent cx="5760720" cy="329819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BB" w:rsidRPr="000212BB" w:rsidRDefault="000212BB">
      <w:pPr>
        <w:rPr>
          <w:sz w:val="32"/>
          <w:szCs w:val="32"/>
        </w:rPr>
      </w:pPr>
      <w:r w:rsidRPr="000212BB">
        <w:rPr>
          <w:sz w:val="32"/>
          <w:szCs w:val="32"/>
        </w:rPr>
        <w:t>Le même default que sur le GSM/GPRS/EDGE on peut pas avoir l’histogramme</w:t>
      </w:r>
    </w:p>
    <w:p w:rsidR="007B46D1" w:rsidRDefault="007B46D1"/>
    <w:p w:rsidR="007B46D1" w:rsidRDefault="007B46D1">
      <w:r w:rsidRPr="007B46D1">
        <w:rPr>
          <w:noProof/>
          <w:lang w:eastAsia="fr-FR"/>
        </w:rPr>
        <w:drawing>
          <wp:inline distT="0" distB="0" distL="0" distR="0" wp14:anchorId="6E52DF73" wp14:editId="41509C4C">
            <wp:extent cx="5760720" cy="293814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BB" w:rsidRPr="0078742A" w:rsidRDefault="000212BB">
      <w:pPr>
        <w:rPr>
          <w:sz w:val="36"/>
          <w:szCs w:val="36"/>
        </w:rPr>
      </w:pPr>
      <w:r w:rsidRPr="0078742A">
        <w:rPr>
          <w:sz w:val="36"/>
          <w:szCs w:val="36"/>
        </w:rPr>
        <w:t>On export dans GOOGL</w:t>
      </w:r>
      <w:r w:rsidR="0078742A" w:rsidRPr="0078742A">
        <w:rPr>
          <w:sz w:val="36"/>
          <w:szCs w:val="36"/>
        </w:rPr>
        <w:t>E EARTH ET CEST LE MEM RESULTAT QUE GSM/GPRS</w:t>
      </w:r>
    </w:p>
    <w:p w:rsidR="00785C1A" w:rsidRDefault="00785C1A"/>
    <w:p w:rsidR="00785C1A" w:rsidRDefault="00785C1A">
      <w:r w:rsidRPr="00785C1A">
        <w:rPr>
          <w:noProof/>
          <w:lang w:eastAsia="fr-FR"/>
        </w:rPr>
        <w:lastRenderedPageBreak/>
        <w:drawing>
          <wp:inline distT="0" distB="0" distL="0" distR="0" wp14:anchorId="4F17AAE0" wp14:editId="1FBEBF50">
            <wp:extent cx="5760720" cy="33337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D1" w:rsidRPr="004864BD" w:rsidRDefault="007B46D1">
      <w:pPr>
        <w:rPr>
          <w:sz w:val="36"/>
          <w:szCs w:val="36"/>
        </w:rPr>
      </w:pPr>
    </w:p>
    <w:p w:rsidR="007B46D1" w:rsidRDefault="004864BD">
      <w:r w:rsidRPr="004864BD">
        <w:rPr>
          <w:sz w:val="36"/>
          <w:szCs w:val="36"/>
        </w:rPr>
        <w:t>Maintenant on calcule le rapport signal sur bruit en DB pour voir le changement</w:t>
      </w:r>
    </w:p>
    <w:p w:rsidR="007B46D1" w:rsidRDefault="007B46D1"/>
    <w:p w:rsidR="007B46D1" w:rsidRDefault="007B46D1">
      <w:r w:rsidRPr="007B46D1">
        <w:rPr>
          <w:noProof/>
          <w:lang w:eastAsia="fr-FR"/>
        </w:rPr>
        <w:drawing>
          <wp:inline distT="0" distB="0" distL="0" distR="0" wp14:anchorId="42940C67" wp14:editId="2D0AB522">
            <wp:extent cx="4077269" cy="295316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D1" w:rsidRPr="004864BD" w:rsidRDefault="004864BD">
      <w:pPr>
        <w:rPr>
          <w:sz w:val="36"/>
          <w:szCs w:val="36"/>
        </w:rPr>
      </w:pPr>
      <w:r w:rsidRPr="004864BD">
        <w:rPr>
          <w:sz w:val="36"/>
          <w:szCs w:val="36"/>
        </w:rPr>
        <w:t>On met appliquer en suite calculer, on constate le changement</w:t>
      </w:r>
    </w:p>
    <w:p w:rsidR="007B46D1" w:rsidRDefault="007B46D1">
      <w:r w:rsidRPr="007B46D1">
        <w:rPr>
          <w:noProof/>
          <w:lang w:eastAsia="fr-FR"/>
        </w:rPr>
        <w:lastRenderedPageBreak/>
        <w:drawing>
          <wp:inline distT="0" distB="0" distL="0" distR="0" wp14:anchorId="0AAC6195" wp14:editId="74E50225">
            <wp:extent cx="5760720" cy="3444240"/>
            <wp:effectExtent l="0" t="0" r="0" b="381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4BD" w:rsidRPr="004864BD" w:rsidRDefault="004864BD">
      <w:pPr>
        <w:rPr>
          <w:sz w:val="36"/>
          <w:szCs w:val="36"/>
          <w:lang w:val="en-GB"/>
        </w:rPr>
      </w:pPr>
      <w:r w:rsidRPr="004864BD">
        <w:rPr>
          <w:sz w:val="36"/>
          <w:szCs w:val="36"/>
          <w:lang w:val="en-GB"/>
        </w:rPr>
        <w:t>On Export sur GOOGLE EARTH PRO</w:t>
      </w:r>
    </w:p>
    <w:p w:rsidR="007B46D1" w:rsidRPr="004864BD" w:rsidRDefault="007B46D1">
      <w:pPr>
        <w:rPr>
          <w:lang w:val="en-GB"/>
        </w:rPr>
      </w:pPr>
    </w:p>
    <w:p w:rsidR="00785C1A" w:rsidRDefault="00785C1A">
      <w:r w:rsidRPr="00785C1A">
        <w:rPr>
          <w:noProof/>
          <w:lang w:eastAsia="fr-FR"/>
        </w:rPr>
        <w:drawing>
          <wp:inline distT="0" distB="0" distL="0" distR="0" wp14:anchorId="6DD4180C" wp14:editId="156BEB7A">
            <wp:extent cx="5760720" cy="3272790"/>
            <wp:effectExtent l="0" t="0" r="0" b="381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1A" w:rsidRPr="00B87494" w:rsidRDefault="00B87494">
      <w:pPr>
        <w:rPr>
          <w:sz w:val="36"/>
          <w:szCs w:val="36"/>
        </w:rPr>
      </w:pPr>
      <w:r w:rsidRPr="00B87494">
        <w:rPr>
          <w:sz w:val="36"/>
          <w:szCs w:val="36"/>
        </w:rPr>
        <w:t xml:space="preserve">Maintenant on Fait l’histogramme </w:t>
      </w:r>
    </w:p>
    <w:p w:rsidR="00785C1A" w:rsidRDefault="00785C1A">
      <w:r w:rsidRPr="00785C1A">
        <w:rPr>
          <w:noProof/>
          <w:lang w:eastAsia="fr-FR"/>
        </w:rPr>
        <w:lastRenderedPageBreak/>
        <w:drawing>
          <wp:inline distT="0" distB="0" distL="0" distR="0" wp14:anchorId="6B06A8E2" wp14:editId="3DB88BAD">
            <wp:extent cx="5760720" cy="39135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94" w:rsidRPr="00B87494" w:rsidRDefault="00B87494">
      <w:pPr>
        <w:rPr>
          <w:sz w:val="36"/>
          <w:szCs w:val="36"/>
        </w:rPr>
      </w:pPr>
      <w:r w:rsidRPr="00B87494">
        <w:rPr>
          <w:sz w:val="36"/>
          <w:szCs w:val="36"/>
        </w:rPr>
        <w:t xml:space="preserve">On teste avec </w:t>
      </w:r>
      <w:proofErr w:type="spellStart"/>
      <w:r w:rsidRPr="00B87494">
        <w:rPr>
          <w:sz w:val="36"/>
          <w:szCs w:val="36"/>
        </w:rPr>
        <w:t>Analise</w:t>
      </w:r>
      <w:proofErr w:type="spellEnd"/>
      <w:r w:rsidRPr="00B87494">
        <w:rPr>
          <w:sz w:val="36"/>
          <w:szCs w:val="36"/>
        </w:rPr>
        <w:t xml:space="preserve"> des zonez couvertes</w:t>
      </w:r>
    </w:p>
    <w:p w:rsidR="00785C1A" w:rsidRDefault="00785C1A"/>
    <w:p w:rsidR="00785C1A" w:rsidRDefault="00785C1A">
      <w:r w:rsidRPr="00785C1A">
        <w:rPr>
          <w:noProof/>
          <w:lang w:eastAsia="fr-FR"/>
        </w:rPr>
        <w:drawing>
          <wp:inline distT="0" distB="0" distL="0" distR="0" wp14:anchorId="52F10ED8" wp14:editId="39A3BC0B">
            <wp:extent cx="4286848" cy="3029373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94" w:rsidRPr="00B87494" w:rsidRDefault="00B87494">
      <w:pPr>
        <w:rPr>
          <w:sz w:val="36"/>
          <w:szCs w:val="36"/>
        </w:rPr>
      </w:pPr>
      <w:r w:rsidRPr="00B87494">
        <w:rPr>
          <w:sz w:val="36"/>
          <w:szCs w:val="36"/>
        </w:rPr>
        <w:t>On constate le changement après avoir appliqué</w:t>
      </w:r>
      <w:r>
        <w:rPr>
          <w:sz w:val="36"/>
          <w:szCs w:val="36"/>
        </w:rPr>
        <w:t xml:space="preserve"> et calcule</w:t>
      </w:r>
    </w:p>
    <w:p w:rsidR="00B87494" w:rsidRDefault="00B87494"/>
    <w:p w:rsidR="00B87494" w:rsidRDefault="00B87494">
      <w:pPr>
        <w:rPr>
          <w:noProof/>
          <w:lang w:eastAsia="fr-FR"/>
        </w:rPr>
      </w:pPr>
    </w:p>
    <w:p w:rsidR="00B87494" w:rsidRDefault="00B87494">
      <w:pPr>
        <w:rPr>
          <w:noProof/>
          <w:lang w:eastAsia="fr-FR"/>
        </w:rPr>
      </w:pPr>
    </w:p>
    <w:p w:rsidR="00785C1A" w:rsidRDefault="00785C1A">
      <w:r w:rsidRPr="00785C1A">
        <w:rPr>
          <w:noProof/>
          <w:lang w:eastAsia="fr-FR"/>
        </w:rPr>
        <w:lastRenderedPageBreak/>
        <w:drawing>
          <wp:inline distT="0" distB="0" distL="0" distR="0" wp14:anchorId="62602C88" wp14:editId="454D24AC">
            <wp:extent cx="5760720" cy="335661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94" w:rsidRPr="00B87494" w:rsidRDefault="00B87494">
      <w:pPr>
        <w:rPr>
          <w:sz w:val="36"/>
          <w:szCs w:val="36"/>
        </w:rPr>
      </w:pPr>
      <w:r w:rsidRPr="00B87494">
        <w:rPr>
          <w:sz w:val="36"/>
          <w:szCs w:val="36"/>
        </w:rPr>
        <w:t>Histogramme</w:t>
      </w:r>
    </w:p>
    <w:p w:rsidR="00785C1A" w:rsidRDefault="00785C1A">
      <w:r w:rsidRPr="00785C1A">
        <w:rPr>
          <w:noProof/>
          <w:lang w:eastAsia="fr-FR"/>
        </w:rPr>
        <w:drawing>
          <wp:inline distT="0" distB="0" distL="0" distR="0" wp14:anchorId="2D221130" wp14:editId="7372B7DC">
            <wp:extent cx="5760720" cy="4834255"/>
            <wp:effectExtent l="0" t="0" r="0" b="444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94" w:rsidRPr="00B87494" w:rsidRDefault="00B87494" w:rsidP="00625E39">
      <w:pPr>
        <w:pStyle w:val="Titre"/>
      </w:pPr>
      <w:r w:rsidRPr="00B87494">
        <w:lastRenderedPageBreak/>
        <w:t>On exporte</w:t>
      </w:r>
    </w:p>
    <w:p w:rsidR="00785C1A" w:rsidRDefault="00785C1A"/>
    <w:p w:rsidR="00785C1A" w:rsidRDefault="00785C1A">
      <w:r w:rsidRPr="00785C1A">
        <w:rPr>
          <w:noProof/>
          <w:lang w:eastAsia="fr-FR"/>
        </w:rPr>
        <w:drawing>
          <wp:inline distT="0" distB="0" distL="0" distR="0" wp14:anchorId="6A902444" wp14:editId="73FDD1A4">
            <wp:extent cx="5760720" cy="3157855"/>
            <wp:effectExtent l="0" t="0" r="0" b="444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1A" w:rsidRPr="00B87494" w:rsidRDefault="00B87494">
      <w:pPr>
        <w:rPr>
          <w:sz w:val="36"/>
          <w:szCs w:val="36"/>
        </w:rPr>
      </w:pPr>
      <w:r w:rsidRPr="00B87494">
        <w:rPr>
          <w:sz w:val="36"/>
          <w:szCs w:val="36"/>
        </w:rPr>
        <w:t>Voilà le Google EARTHZ PRO</w:t>
      </w:r>
    </w:p>
    <w:p w:rsidR="00785C1A" w:rsidRDefault="00785C1A">
      <w:r w:rsidRPr="00785C1A">
        <w:rPr>
          <w:noProof/>
          <w:lang w:eastAsia="fr-FR"/>
        </w:rPr>
        <w:drawing>
          <wp:inline distT="0" distB="0" distL="0" distR="0" wp14:anchorId="5845EE4F" wp14:editId="1E1A13AC">
            <wp:extent cx="5760720" cy="3268345"/>
            <wp:effectExtent l="0" t="0" r="0" b="825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1A" w:rsidRDefault="00785C1A"/>
    <w:p w:rsidR="00B87494" w:rsidRPr="00B87494" w:rsidRDefault="00B87494">
      <w:pPr>
        <w:rPr>
          <w:sz w:val="36"/>
          <w:szCs w:val="36"/>
        </w:rPr>
      </w:pPr>
      <w:r w:rsidRPr="00B87494">
        <w:rPr>
          <w:sz w:val="36"/>
          <w:szCs w:val="36"/>
        </w:rPr>
        <w:t>On change de Prédiction</w:t>
      </w:r>
    </w:p>
    <w:p w:rsidR="00B87494" w:rsidRDefault="00785C1A">
      <w:r w:rsidRPr="00785C1A">
        <w:rPr>
          <w:noProof/>
          <w:lang w:eastAsia="fr-FR"/>
        </w:rPr>
        <w:lastRenderedPageBreak/>
        <w:drawing>
          <wp:anchor distT="0" distB="0" distL="114300" distR="114300" simplePos="0" relativeHeight="251659264" behindDoc="0" locked="0" layoutInCell="1" allowOverlap="1">
            <wp:simplePos x="895350" y="5381625"/>
            <wp:positionH relativeFrom="column">
              <wp:align>left</wp:align>
            </wp:positionH>
            <wp:positionV relativeFrom="paragraph">
              <wp:align>top</wp:align>
            </wp:positionV>
            <wp:extent cx="4086795" cy="2924583"/>
            <wp:effectExtent l="0" t="0" r="9525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494" w:rsidRPr="00B87494" w:rsidRDefault="00B87494" w:rsidP="00B87494"/>
    <w:p w:rsidR="00B87494" w:rsidRPr="00B87494" w:rsidRDefault="00B87494" w:rsidP="00B87494"/>
    <w:p w:rsidR="00B87494" w:rsidRDefault="00B87494"/>
    <w:p w:rsidR="00785C1A" w:rsidRPr="00B87494" w:rsidRDefault="00B87494" w:rsidP="00B87494">
      <w:pPr>
        <w:ind w:firstLine="708"/>
        <w:rPr>
          <w:sz w:val="36"/>
          <w:szCs w:val="36"/>
        </w:rPr>
      </w:pPr>
      <w:r>
        <w:br w:type="textWrapping" w:clear="all"/>
      </w:r>
      <w:r w:rsidRPr="00B87494">
        <w:rPr>
          <w:sz w:val="36"/>
          <w:szCs w:val="36"/>
        </w:rPr>
        <w:t>On constate le changement</w:t>
      </w:r>
    </w:p>
    <w:p w:rsidR="00320334" w:rsidRDefault="00320334">
      <w:r w:rsidRPr="00320334">
        <w:rPr>
          <w:noProof/>
          <w:lang w:eastAsia="fr-FR"/>
        </w:rPr>
        <w:drawing>
          <wp:inline distT="0" distB="0" distL="0" distR="0" wp14:anchorId="591DBF05" wp14:editId="6D49D022">
            <wp:extent cx="5760720" cy="3747135"/>
            <wp:effectExtent l="0" t="0" r="0" b="571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B8" w:rsidRPr="00FE63B8" w:rsidRDefault="00FE63B8">
      <w:pPr>
        <w:rPr>
          <w:sz w:val="44"/>
          <w:szCs w:val="44"/>
          <w:lang w:val="en-GB"/>
        </w:rPr>
      </w:pPr>
      <w:r w:rsidRPr="00FE63B8">
        <w:rPr>
          <w:sz w:val="44"/>
          <w:szCs w:val="44"/>
          <w:lang w:val="en-GB"/>
        </w:rPr>
        <w:t>SON HISTOGRAMME</w:t>
      </w:r>
    </w:p>
    <w:p w:rsidR="00320334" w:rsidRPr="00FE63B8" w:rsidRDefault="00320334">
      <w:pPr>
        <w:rPr>
          <w:lang w:val="en-GB"/>
        </w:rPr>
      </w:pPr>
    </w:p>
    <w:p w:rsidR="00E84FE9" w:rsidRPr="00FE63B8" w:rsidRDefault="00E84FE9">
      <w:pPr>
        <w:rPr>
          <w:lang w:val="en-GB"/>
        </w:rPr>
      </w:pPr>
    </w:p>
    <w:p w:rsidR="00E84FE9" w:rsidRPr="00FE63B8" w:rsidRDefault="00E84FE9">
      <w:pPr>
        <w:rPr>
          <w:lang w:val="en-GB"/>
        </w:rPr>
      </w:pPr>
    </w:p>
    <w:p w:rsidR="00E84FE9" w:rsidRPr="00FE63B8" w:rsidRDefault="00E84FE9">
      <w:pPr>
        <w:rPr>
          <w:lang w:val="en-GB"/>
        </w:rPr>
      </w:pPr>
    </w:p>
    <w:p w:rsidR="00E84FE9" w:rsidRPr="00FE63B8" w:rsidRDefault="00E84FE9">
      <w:pPr>
        <w:rPr>
          <w:lang w:val="en-GB"/>
        </w:rPr>
      </w:pPr>
    </w:p>
    <w:p w:rsidR="00E84FE9" w:rsidRPr="00FE63B8" w:rsidRDefault="00E84FE9">
      <w:pPr>
        <w:rPr>
          <w:lang w:val="en-GB"/>
        </w:rPr>
      </w:pPr>
    </w:p>
    <w:p w:rsidR="00E84FE9" w:rsidRPr="00FE63B8" w:rsidRDefault="00E84FE9">
      <w:pPr>
        <w:rPr>
          <w:lang w:val="en-GB"/>
        </w:rPr>
      </w:pPr>
    </w:p>
    <w:p w:rsidR="00320334" w:rsidRDefault="00320334">
      <w:pPr>
        <w:rPr>
          <w:noProof/>
          <w:sz w:val="36"/>
          <w:szCs w:val="36"/>
          <w:lang w:val="en-GB" w:eastAsia="fr-FR"/>
        </w:rPr>
      </w:pPr>
      <w:r w:rsidRPr="00FE63B8">
        <w:rPr>
          <w:noProof/>
          <w:sz w:val="36"/>
          <w:szCs w:val="36"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4259580"/>
            <wp:effectExtent l="0" t="0" r="0" b="762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63B8" w:rsidRPr="00FE63B8">
        <w:rPr>
          <w:noProof/>
          <w:sz w:val="36"/>
          <w:szCs w:val="36"/>
          <w:lang w:val="en-GB" w:eastAsia="fr-FR"/>
        </w:rPr>
        <w:t>EXPORT GOOGLE EARTZ</w:t>
      </w:r>
      <w:r w:rsidR="00E84FE9" w:rsidRPr="00FE63B8">
        <w:rPr>
          <w:sz w:val="36"/>
          <w:szCs w:val="36"/>
          <w:lang w:val="en-GB"/>
        </w:rPr>
        <w:br w:type="textWrapping" w:clear="all"/>
      </w:r>
      <w:r w:rsidR="00FE63B8" w:rsidRPr="00E84FE9">
        <w:rPr>
          <w:noProof/>
          <w:lang w:eastAsia="fr-FR"/>
        </w:rPr>
        <w:drawing>
          <wp:inline distT="0" distB="0" distL="0" distR="0" wp14:anchorId="5A7C4E0A" wp14:editId="6DCAB23E">
            <wp:extent cx="5760720" cy="3192780"/>
            <wp:effectExtent l="0" t="0" r="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B8" w:rsidRDefault="00FE63B8">
      <w:pPr>
        <w:rPr>
          <w:noProof/>
          <w:sz w:val="36"/>
          <w:szCs w:val="36"/>
          <w:lang w:val="en-GB" w:eastAsia="fr-FR"/>
        </w:rPr>
      </w:pPr>
    </w:p>
    <w:p w:rsidR="00FE63B8" w:rsidRPr="00FE63B8" w:rsidRDefault="00FE63B8" w:rsidP="00FE63B8">
      <w:pPr>
        <w:jc w:val="center"/>
        <w:rPr>
          <w:sz w:val="144"/>
          <w:szCs w:val="144"/>
          <w:lang w:val="en-GB"/>
        </w:rPr>
      </w:pPr>
      <w:r w:rsidRPr="00FE63B8">
        <w:rPr>
          <w:noProof/>
          <w:sz w:val="144"/>
          <w:szCs w:val="144"/>
          <w:lang w:val="en-GB" w:eastAsia="fr-FR"/>
        </w:rPr>
        <w:lastRenderedPageBreak/>
        <w:t>FIN</w:t>
      </w:r>
    </w:p>
    <w:sectPr w:rsidR="00FE63B8" w:rsidRPr="00FE63B8" w:rsidSect="00950218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17" w:right="1417" w:bottom="1417" w:left="1417" w:header="708" w:footer="708" w:gutter="0"/>
      <w:pgBorders w:offsetFrom="page">
        <w:top w:val="triangleParty" w:sz="15" w:space="24" w:color="0070C0"/>
        <w:left w:val="triangleParty" w:sz="15" w:space="24" w:color="0070C0"/>
        <w:bottom w:val="triangleParty" w:sz="15" w:space="24" w:color="0070C0"/>
        <w:right w:val="triangleParty" w:sz="15" w:space="24" w:color="0070C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126F" w:rsidRDefault="00F0126F" w:rsidP="0066094A">
      <w:pPr>
        <w:spacing w:after="0" w:line="240" w:lineRule="auto"/>
      </w:pPr>
      <w:r>
        <w:separator/>
      </w:r>
    </w:p>
  </w:endnote>
  <w:endnote w:type="continuationSeparator" w:id="0">
    <w:p w:rsidR="00F0126F" w:rsidRDefault="00F0126F" w:rsidP="00660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5E39" w:rsidRDefault="00625E39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9176709"/>
      <w:docPartObj>
        <w:docPartGallery w:val="Page Numbers (Bottom of Page)"/>
        <w:docPartUnique/>
      </w:docPartObj>
    </w:sdtPr>
    <w:sdtEndPr/>
    <w:sdtContent>
      <w:p w:rsidR="00625E39" w:rsidRDefault="00625E39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275D6">
          <w:rPr>
            <w:noProof/>
          </w:rPr>
          <w:t>21</w:t>
        </w:r>
        <w:r>
          <w:fldChar w:fldCharType="end"/>
        </w:r>
      </w:p>
    </w:sdtContent>
  </w:sdt>
  <w:p w:rsidR="00625E39" w:rsidRDefault="00625E39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5E39" w:rsidRDefault="00625E3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126F" w:rsidRDefault="00F0126F" w:rsidP="0066094A">
      <w:pPr>
        <w:spacing w:after="0" w:line="240" w:lineRule="auto"/>
      </w:pPr>
      <w:r>
        <w:separator/>
      </w:r>
    </w:p>
  </w:footnote>
  <w:footnote w:type="continuationSeparator" w:id="0">
    <w:p w:rsidR="00F0126F" w:rsidRDefault="00F0126F" w:rsidP="006609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5E39" w:rsidRDefault="00625E39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63402872"/>
      <w:docPartObj>
        <w:docPartGallery w:val="Watermarks"/>
        <w:docPartUnique/>
      </w:docPartObj>
    </w:sdtPr>
    <w:sdtEndPr/>
    <w:sdtContent>
      <w:p w:rsidR="00625E39" w:rsidRDefault="00F0126F">
        <w:pPr>
          <w:pStyle w:val="En-tte"/>
          <w:ind w:left="-864"/>
        </w:pPr>
        <w: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3168220" o:spid="_x0000_s2053" type="#_x0000_t136" style="position:absolute;left:0;text-align:left;margin-left:0;margin-top:0;width:650.25pt;height:83.25pt;rotation:315;z-index:-251658752;mso-position-horizontal:center;mso-position-horizontal-relative:margin;mso-position-vertical:center;mso-position-vertical-relative:margin" o:allowincell="f" fillcolor="#0070c0" stroked="f">
              <v:textpath style="font-family:&quot;Arial Rounded MT Bold&quot;;font-size:1in" string="Tukur Tukur Tukur"/>
              <w10:wrap anchorx="margin" anchory="margin"/>
            </v:shape>
          </w:pict>
        </w:r>
      </w:p>
    </w:sdtContent>
  </w:sdt>
  <w:p w:rsidR="00625E39" w:rsidRDefault="00625E39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5E39" w:rsidRDefault="00625E3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2775B"/>
    <w:multiLevelType w:val="multilevel"/>
    <w:tmpl w:val="D79C1E3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596"/>
    <w:rsid w:val="000212BB"/>
    <w:rsid w:val="00071359"/>
    <w:rsid w:val="000E7BA3"/>
    <w:rsid w:val="00103ED2"/>
    <w:rsid w:val="00111661"/>
    <w:rsid w:val="00136460"/>
    <w:rsid w:val="001800AB"/>
    <w:rsid w:val="001A62B3"/>
    <w:rsid w:val="00320334"/>
    <w:rsid w:val="00351596"/>
    <w:rsid w:val="00392D87"/>
    <w:rsid w:val="00393DDB"/>
    <w:rsid w:val="003D2A72"/>
    <w:rsid w:val="004864BD"/>
    <w:rsid w:val="005858B3"/>
    <w:rsid w:val="005B53EE"/>
    <w:rsid w:val="005C24B6"/>
    <w:rsid w:val="005D000C"/>
    <w:rsid w:val="00625E39"/>
    <w:rsid w:val="006275D6"/>
    <w:rsid w:val="0066094A"/>
    <w:rsid w:val="00722AC5"/>
    <w:rsid w:val="0074344F"/>
    <w:rsid w:val="00785C1A"/>
    <w:rsid w:val="0078742A"/>
    <w:rsid w:val="007B46D1"/>
    <w:rsid w:val="0089750B"/>
    <w:rsid w:val="00950218"/>
    <w:rsid w:val="00952011"/>
    <w:rsid w:val="00986E13"/>
    <w:rsid w:val="00A15DFF"/>
    <w:rsid w:val="00A85DED"/>
    <w:rsid w:val="00AE47EE"/>
    <w:rsid w:val="00B87494"/>
    <w:rsid w:val="00C47223"/>
    <w:rsid w:val="00C55BC4"/>
    <w:rsid w:val="00D352F4"/>
    <w:rsid w:val="00E05BF7"/>
    <w:rsid w:val="00E50FC4"/>
    <w:rsid w:val="00E84FE9"/>
    <w:rsid w:val="00F0126F"/>
    <w:rsid w:val="00F30796"/>
    <w:rsid w:val="00F77B84"/>
    <w:rsid w:val="00FA5D69"/>
    <w:rsid w:val="00FE6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5:chartTrackingRefBased/>
  <w15:docId w15:val="{ABB48783-AF29-4C07-B3BF-B31C16B4F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E39"/>
  </w:style>
  <w:style w:type="paragraph" w:styleId="Titre1">
    <w:name w:val="heading 1"/>
    <w:basedOn w:val="Normal"/>
    <w:next w:val="Normal"/>
    <w:link w:val="Titre1Car"/>
    <w:uiPriority w:val="9"/>
    <w:qFormat/>
    <w:rsid w:val="00625E39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9D351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25E39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25E3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696464" w:themeColor="text2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25E3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25E3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696464" w:themeColor="text2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25E3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696464" w:themeColor="text2"/>
      <w:sz w:val="21"/>
      <w:szCs w:val="2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25E3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69230B" w:themeColor="accent1" w:themeShade="80"/>
      <w:sz w:val="21"/>
      <w:szCs w:val="21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25E3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696464" w:themeColor="text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25E3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696464" w:themeColor="text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6094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6094A"/>
  </w:style>
  <w:style w:type="paragraph" w:styleId="Pieddepage">
    <w:name w:val="footer"/>
    <w:basedOn w:val="Normal"/>
    <w:link w:val="PieddepageCar"/>
    <w:uiPriority w:val="99"/>
    <w:unhideWhenUsed/>
    <w:rsid w:val="0066094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6094A"/>
  </w:style>
  <w:style w:type="character" w:customStyle="1" w:styleId="Titre1Car">
    <w:name w:val="Titre 1 Car"/>
    <w:basedOn w:val="Policepardfaut"/>
    <w:link w:val="Titre1"/>
    <w:uiPriority w:val="9"/>
    <w:rsid w:val="00625E39"/>
    <w:rPr>
      <w:rFonts w:asciiTheme="majorHAnsi" w:eastAsiaTheme="majorEastAsia" w:hAnsiTheme="majorHAnsi" w:cstheme="majorBidi"/>
      <w:color w:val="9D3511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625E39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625E39"/>
    <w:rPr>
      <w:rFonts w:asciiTheme="majorHAnsi" w:eastAsiaTheme="majorEastAsia" w:hAnsiTheme="majorHAnsi" w:cstheme="majorBidi"/>
      <w:color w:val="696464" w:themeColor="text2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625E39"/>
    <w:rPr>
      <w:rFonts w:asciiTheme="majorHAnsi" w:eastAsiaTheme="majorEastAsia" w:hAnsiTheme="majorHAnsi" w:cstheme="majorBidi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625E39"/>
    <w:rPr>
      <w:rFonts w:asciiTheme="majorHAnsi" w:eastAsiaTheme="majorEastAsia" w:hAnsiTheme="majorHAnsi" w:cstheme="majorBidi"/>
      <w:color w:val="696464" w:themeColor="text2"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625E39"/>
    <w:rPr>
      <w:rFonts w:asciiTheme="majorHAnsi" w:eastAsiaTheme="majorEastAsia" w:hAnsiTheme="majorHAnsi" w:cstheme="majorBidi"/>
      <w:i/>
      <w:iCs/>
      <w:color w:val="696464" w:themeColor="text2"/>
      <w:sz w:val="21"/>
      <w:szCs w:val="21"/>
    </w:rPr>
  </w:style>
  <w:style w:type="character" w:customStyle="1" w:styleId="Titre7Car">
    <w:name w:val="Titre 7 Car"/>
    <w:basedOn w:val="Policepardfaut"/>
    <w:link w:val="Titre7"/>
    <w:uiPriority w:val="9"/>
    <w:semiHidden/>
    <w:rsid w:val="00625E39"/>
    <w:rPr>
      <w:rFonts w:asciiTheme="majorHAnsi" w:eastAsiaTheme="majorEastAsia" w:hAnsiTheme="majorHAnsi" w:cstheme="majorBidi"/>
      <w:i/>
      <w:iCs/>
      <w:color w:val="69230B" w:themeColor="accent1" w:themeShade="80"/>
      <w:sz w:val="21"/>
      <w:szCs w:val="21"/>
    </w:rPr>
  </w:style>
  <w:style w:type="character" w:customStyle="1" w:styleId="Titre8Car">
    <w:name w:val="Titre 8 Car"/>
    <w:basedOn w:val="Policepardfaut"/>
    <w:link w:val="Titre8"/>
    <w:uiPriority w:val="9"/>
    <w:semiHidden/>
    <w:rsid w:val="00625E39"/>
    <w:rPr>
      <w:rFonts w:asciiTheme="majorHAnsi" w:eastAsiaTheme="majorEastAsia" w:hAnsiTheme="majorHAnsi" w:cstheme="majorBidi"/>
      <w:b/>
      <w:bCs/>
      <w:color w:val="696464" w:themeColor="text2"/>
    </w:rPr>
  </w:style>
  <w:style w:type="character" w:customStyle="1" w:styleId="Titre9Car">
    <w:name w:val="Titre 9 Car"/>
    <w:basedOn w:val="Policepardfaut"/>
    <w:link w:val="Titre9"/>
    <w:uiPriority w:val="9"/>
    <w:semiHidden/>
    <w:rsid w:val="00625E39"/>
    <w:rPr>
      <w:rFonts w:asciiTheme="majorHAnsi" w:eastAsiaTheme="majorEastAsia" w:hAnsiTheme="majorHAnsi" w:cstheme="majorBidi"/>
      <w:b/>
      <w:bCs/>
      <w:i/>
      <w:iCs/>
      <w:color w:val="696464" w:themeColor="text2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625E39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re">
    <w:name w:val="Title"/>
    <w:basedOn w:val="Normal"/>
    <w:next w:val="Normal"/>
    <w:link w:val="TitreCar"/>
    <w:uiPriority w:val="10"/>
    <w:qFormat/>
    <w:rsid w:val="00625E39"/>
    <w:pPr>
      <w:spacing w:after="0" w:line="240" w:lineRule="auto"/>
      <w:contextualSpacing/>
    </w:pPr>
    <w:rPr>
      <w:rFonts w:asciiTheme="majorHAnsi" w:eastAsiaTheme="majorEastAsia" w:hAnsiTheme="majorHAnsi" w:cstheme="majorBidi"/>
      <w:color w:val="D34817" w:themeColor="accent1"/>
      <w:spacing w:val="-10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25E39"/>
    <w:rPr>
      <w:rFonts w:asciiTheme="majorHAnsi" w:eastAsiaTheme="majorEastAsia" w:hAnsiTheme="majorHAnsi" w:cstheme="majorBidi"/>
      <w:color w:val="D34817" w:themeColor="accent1"/>
      <w:spacing w:val="-10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25E39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625E39"/>
    <w:rPr>
      <w:rFonts w:asciiTheme="majorHAnsi" w:eastAsiaTheme="majorEastAsia" w:hAnsiTheme="majorHAnsi" w:cstheme="majorBidi"/>
      <w:sz w:val="24"/>
      <w:szCs w:val="24"/>
    </w:rPr>
  </w:style>
  <w:style w:type="character" w:styleId="lev">
    <w:name w:val="Strong"/>
    <w:basedOn w:val="Policepardfaut"/>
    <w:uiPriority w:val="22"/>
    <w:qFormat/>
    <w:rsid w:val="00625E39"/>
    <w:rPr>
      <w:b/>
      <w:bCs/>
    </w:rPr>
  </w:style>
  <w:style w:type="character" w:styleId="Accentuation">
    <w:name w:val="Emphasis"/>
    <w:basedOn w:val="Policepardfaut"/>
    <w:uiPriority w:val="20"/>
    <w:qFormat/>
    <w:rsid w:val="00625E39"/>
    <w:rPr>
      <w:i/>
      <w:iCs/>
    </w:rPr>
  </w:style>
  <w:style w:type="paragraph" w:styleId="Sansinterligne">
    <w:name w:val="No Spacing"/>
    <w:uiPriority w:val="1"/>
    <w:qFormat/>
    <w:rsid w:val="00625E39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625E39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25E39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25E39"/>
    <w:pPr>
      <w:pBdr>
        <w:left w:val="single" w:sz="18" w:space="12" w:color="D34817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D34817" w:themeColor="accent1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25E39"/>
    <w:rPr>
      <w:rFonts w:asciiTheme="majorHAnsi" w:eastAsiaTheme="majorEastAsia" w:hAnsiTheme="majorHAnsi" w:cstheme="majorBidi"/>
      <w:color w:val="D34817" w:themeColor="accent1"/>
      <w:sz w:val="28"/>
      <w:szCs w:val="28"/>
    </w:rPr>
  </w:style>
  <w:style w:type="character" w:styleId="Emphaseple">
    <w:name w:val="Subtle Emphasis"/>
    <w:basedOn w:val="Policepardfaut"/>
    <w:uiPriority w:val="19"/>
    <w:qFormat/>
    <w:rsid w:val="00625E39"/>
    <w:rPr>
      <w:i/>
      <w:iCs/>
      <w:color w:val="404040" w:themeColor="text1" w:themeTint="BF"/>
    </w:rPr>
  </w:style>
  <w:style w:type="character" w:styleId="Emphaseintense">
    <w:name w:val="Intense Emphasis"/>
    <w:basedOn w:val="Policepardfaut"/>
    <w:uiPriority w:val="21"/>
    <w:qFormat/>
    <w:rsid w:val="00625E39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625E39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625E39"/>
    <w:rPr>
      <w:b/>
      <w:bCs/>
      <w:smallCaps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625E39"/>
    <w:rPr>
      <w:b/>
      <w:bCs/>
      <w:smallCaps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625E3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emf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hème Office">
  <a:themeElements>
    <a:clrScheme name="Orange rouge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22</Pages>
  <Words>492</Words>
  <Characters>2711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82</cp:revision>
  <dcterms:created xsi:type="dcterms:W3CDTF">2020-06-13T19:34:00Z</dcterms:created>
  <dcterms:modified xsi:type="dcterms:W3CDTF">2020-06-14T22:38:00Z</dcterms:modified>
</cp:coreProperties>
</file>